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705" w:rsidRPr="00B50D18" w:rsidRDefault="00316705" w:rsidP="00316705">
      <w:pPr>
        <w:spacing w:line="240" w:lineRule="auto"/>
        <w:ind w:firstLine="709"/>
        <w:jc w:val="center"/>
        <w:rPr>
          <w:rFonts w:eastAsia="Times New Roman" w:cs="Times New Roman"/>
          <w:b/>
          <w:sz w:val="28"/>
          <w:szCs w:val="28"/>
        </w:rPr>
      </w:pPr>
      <w:r w:rsidRPr="00316705">
        <w:rPr>
          <w:rFonts w:eastAsia="Times New Roman" w:cs="Times New Roman"/>
          <w:b/>
          <w:sz w:val="28"/>
          <w:szCs w:val="28"/>
        </w:rPr>
        <w:t xml:space="preserve">Горячая линия: кадастровый учет земельных участков, предназначенных </w:t>
      </w:r>
      <w:r w:rsidRPr="00316705">
        <w:rPr>
          <w:rStyle w:val="blk"/>
          <w:b/>
          <w:sz w:val="28"/>
          <w:szCs w:val="28"/>
        </w:rPr>
        <w:t>для ведения садоводства или огородничества</w:t>
      </w:r>
    </w:p>
    <w:p w:rsidR="00316705" w:rsidRPr="00A4229F" w:rsidRDefault="00316705" w:rsidP="00316705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A4229F">
        <w:rPr>
          <w:rFonts w:eastAsia="Times New Roman" w:cs="Times New Roman"/>
          <w:sz w:val="24"/>
          <w:szCs w:val="24"/>
        </w:rPr>
        <w:t>В среду, 20 февраля, пройдет очередная горячая линия Кадастровой палаты по Новосибирской области.</w:t>
      </w:r>
    </w:p>
    <w:p w:rsidR="00316705" w:rsidRPr="00A4229F" w:rsidRDefault="00316705" w:rsidP="00316705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A4229F">
        <w:rPr>
          <w:rFonts w:eastAsia="Times New Roman" w:cs="Times New Roman"/>
          <w:sz w:val="24"/>
          <w:szCs w:val="24"/>
        </w:rPr>
        <w:t>Телефонное консультирование будет посвящено кадастровому учету земельных участков, расположенных в границах территории ведения гражданами садоводства или огородничества, в связи с уточнением местоположения границы и площади с применением норм законодательства в сфере ведения садоводства и огородничества.</w:t>
      </w:r>
    </w:p>
    <w:p w:rsidR="00316705" w:rsidRDefault="00316705" w:rsidP="00316705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A4229F">
        <w:rPr>
          <w:rFonts w:eastAsia="Times New Roman" w:cs="Times New Roman"/>
          <w:sz w:val="24"/>
          <w:szCs w:val="24"/>
        </w:rPr>
        <w:t xml:space="preserve">На вопросы граждан по данной теме ответит начальник отдела обработки документов и обеспечения учетных действий № 1 Оксана Юрьевна Макаренко. </w:t>
      </w:r>
    </w:p>
    <w:p w:rsidR="00316705" w:rsidRDefault="00316705" w:rsidP="00316705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A4229F">
        <w:rPr>
          <w:rFonts w:eastAsia="Times New Roman" w:cs="Times New Roman"/>
          <w:sz w:val="24"/>
          <w:szCs w:val="24"/>
        </w:rPr>
        <w:t>Звонки принимаются по номеру телефона: (383)347-53-47.</w:t>
      </w:r>
    </w:p>
    <w:p w:rsidR="00D82973" w:rsidRDefault="00316705" w:rsidP="00316705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A4229F">
        <w:rPr>
          <w:rFonts w:eastAsia="Times New Roman" w:cs="Times New Roman"/>
          <w:sz w:val="24"/>
          <w:szCs w:val="24"/>
        </w:rPr>
        <w:t>Время проведения</w:t>
      </w:r>
      <w:r w:rsidR="00DE03BD">
        <w:rPr>
          <w:rFonts w:eastAsia="Times New Roman" w:cs="Times New Roman"/>
          <w:sz w:val="24"/>
          <w:szCs w:val="24"/>
        </w:rPr>
        <w:t xml:space="preserve"> горячей линии</w:t>
      </w:r>
      <w:r w:rsidRPr="00A4229F">
        <w:rPr>
          <w:rFonts w:eastAsia="Times New Roman" w:cs="Times New Roman"/>
          <w:sz w:val="24"/>
          <w:szCs w:val="24"/>
        </w:rPr>
        <w:t xml:space="preserve">: </w:t>
      </w:r>
      <w:r w:rsidR="00DE03BD">
        <w:rPr>
          <w:rFonts w:eastAsia="Times New Roman" w:cs="Times New Roman"/>
          <w:sz w:val="24"/>
          <w:szCs w:val="24"/>
        </w:rPr>
        <w:t xml:space="preserve">20 февраля с </w:t>
      </w:r>
      <w:r w:rsidRPr="00A4229F">
        <w:rPr>
          <w:rFonts w:eastAsia="Times New Roman" w:cs="Times New Roman"/>
          <w:sz w:val="24"/>
          <w:szCs w:val="24"/>
        </w:rPr>
        <w:t>10.00</w:t>
      </w:r>
      <w:r w:rsidR="00DE03BD">
        <w:rPr>
          <w:rFonts w:eastAsia="Times New Roman" w:cs="Times New Roman"/>
          <w:sz w:val="24"/>
          <w:szCs w:val="24"/>
        </w:rPr>
        <w:t xml:space="preserve"> до </w:t>
      </w:r>
      <w:r w:rsidRPr="00A4229F">
        <w:rPr>
          <w:rFonts w:eastAsia="Times New Roman" w:cs="Times New Roman"/>
          <w:sz w:val="24"/>
          <w:szCs w:val="24"/>
        </w:rPr>
        <w:t xml:space="preserve">12.00. </w:t>
      </w:r>
    </w:p>
    <w:p w:rsidR="00316705" w:rsidRDefault="00316705" w:rsidP="00316705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</w:p>
    <w:p w:rsidR="00316705" w:rsidRPr="00316705" w:rsidRDefault="00316705" w:rsidP="00316705">
      <w:pPr>
        <w:spacing w:after="0" w:line="240" w:lineRule="auto"/>
        <w:ind w:firstLine="709"/>
        <w:jc w:val="right"/>
        <w:rPr>
          <w:rFonts w:eastAsia="Times New Roman" w:cs="Times New Roman"/>
          <w:i/>
          <w:sz w:val="20"/>
          <w:szCs w:val="20"/>
        </w:rPr>
      </w:pPr>
      <w:r w:rsidRPr="00316705">
        <w:rPr>
          <w:rFonts w:eastAsia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6C3" w:rsidRDefault="00B256C3" w:rsidP="00A7059D">
      <w:pPr>
        <w:spacing w:after="0" w:line="240" w:lineRule="auto"/>
      </w:pPr>
      <w:r>
        <w:separator/>
      </w:r>
    </w:p>
  </w:endnote>
  <w:endnote w:type="continuationSeparator" w:id="1">
    <w:p w:rsidR="00B256C3" w:rsidRDefault="00B256C3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7423BF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6C3" w:rsidRDefault="00B256C3" w:rsidP="00A7059D">
      <w:pPr>
        <w:spacing w:after="0" w:line="240" w:lineRule="auto"/>
      </w:pPr>
      <w:r>
        <w:separator/>
      </w:r>
    </w:p>
  </w:footnote>
  <w:footnote w:type="continuationSeparator" w:id="1">
    <w:p w:rsidR="00B256C3" w:rsidRDefault="00B256C3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7423B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7423B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7059D"/>
    <w:rsid w:val="00091584"/>
    <w:rsid w:val="001205AE"/>
    <w:rsid w:val="00170B0D"/>
    <w:rsid w:val="0018070E"/>
    <w:rsid w:val="00266DBD"/>
    <w:rsid w:val="002866C7"/>
    <w:rsid w:val="002D2570"/>
    <w:rsid w:val="00316705"/>
    <w:rsid w:val="00353854"/>
    <w:rsid w:val="003D7002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423BF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05946"/>
    <w:rsid w:val="00B256C3"/>
    <w:rsid w:val="00B94D63"/>
    <w:rsid w:val="00CB2D01"/>
    <w:rsid w:val="00D82973"/>
    <w:rsid w:val="00DE03BD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character" w:customStyle="1" w:styleId="blk">
    <w:name w:val="blk"/>
    <w:basedOn w:val="a0"/>
    <w:rsid w:val="003167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79577-4137-44AC-8C53-5865E55E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Korotich_SA</dc:creator>
  <cp:lastModifiedBy>Я</cp:lastModifiedBy>
  <cp:revision>2</cp:revision>
  <dcterms:created xsi:type="dcterms:W3CDTF">2019-02-20T01:52:00Z</dcterms:created>
  <dcterms:modified xsi:type="dcterms:W3CDTF">2019-02-20T01:52:00Z</dcterms:modified>
</cp:coreProperties>
</file>